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BCF" w:rsidRPr="00F179EF" w:rsidRDefault="003037ED" w:rsidP="004E1BCF">
      <w:pPr>
        <w:rPr>
          <w:color w:val="000000" w:themeColor="text1"/>
        </w:rPr>
      </w:pPr>
      <w:r>
        <w:rPr>
          <w:b/>
          <w:color w:val="000000" w:themeColor="text1"/>
        </w:rPr>
        <w:t>Metz</w:t>
      </w:r>
      <w:r w:rsidR="00300493" w:rsidRPr="00F179EF">
        <w:rPr>
          <w:b/>
          <w:color w:val="000000" w:themeColor="text1"/>
        </w:rPr>
        <w:t xml:space="preserve">, </w:t>
      </w:r>
      <w:r>
        <w:rPr>
          <w:b/>
          <w:color w:val="000000" w:themeColor="text1"/>
        </w:rPr>
        <w:t>II</w:t>
      </w:r>
      <w:r w:rsidR="004E1BCF" w:rsidRPr="00F179EF">
        <w:rPr>
          <w:color w:val="000000" w:themeColor="text1"/>
        </w:rPr>
        <w:t xml:space="preserve"> (</w:t>
      </w:r>
      <w:r>
        <w:rPr>
          <w:color w:val="000000" w:themeColor="text1"/>
        </w:rPr>
        <w:t>May 5th</w:t>
      </w:r>
      <w:r w:rsidR="004E1BCF" w:rsidRPr="00F179EF">
        <w:rPr>
          <w:color w:val="000000" w:themeColor="text1"/>
        </w:rPr>
        <w:t xml:space="preserve">) </w:t>
      </w:r>
      <w:r>
        <w:rPr>
          <w:i/>
          <w:color w:val="000000" w:themeColor="text1"/>
        </w:rPr>
        <w:t>Subpop</w:t>
      </w:r>
    </w:p>
    <w:p w:rsidR="005D35E4" w:rsidRDefault="00106937" w:rsidP="007A076F">
      <w:pPr>
        <w:ind w:firstLine="720"/>
        <w:rPr>
          <w:color w:val="000000" w:themeColor="text1"/>
        </w:rPr>
      </w:pPr>
      <w:r>
        <w:rPr>
          <w:color w:val="000000" w:themeColor="text1"/>
        </w:rPr>
        <w:t>Nothing highlights the</w:t>
      </w:r>
      <w:r w:rsidR="002664D3">
        <w:rPr>
          <w:color w:val="000000" w:themeColor="text1"/>
        </w:rPr>
        <w:t xml:space="preserve"> </w:t>
      </w:r>
      <w:r w:rsidR="00BE322F">
        <w:rPr>
          <w:color w:val="000000" w:themeColor="text1"/>
        </w:rPr>
        <w:t>dis</w:t>
      </w:r>
      <w:r>
        <w:rPr>
          <w:color w:val="000000" w:themeColor="text1"/>
        </w:rPr>
        <w:t>connect</w:t>
      </w:r>
      <w:r w:rsidR="002664D3">
        <w:rPr>
          <w:color w:val="000000" w:themeColor="text1"/>
        </w:rPr>
        <w:t>ion</w:t>
      </w:r>
      <w:r>
        <w:rPr>
          <w:color w:val="000000" w:themeColor="text1"/>
        </w:rPr>
        <w:t xml:space="preserve"> between </w:t>
      </w:r>
      <w:r w:rsidR="007B4D5C">
        <w:rPr>
          <w:color w:val="000000" w:themeColor="text1"/>
        </w:rPr>
        <w:t>underground and popular</w:t>
      </w:r>
      <w:r>
        <w:rPr>
          <w:color w:val="000000" w:themeColor="text1"/>
        </w:rPr>
        <w:t xml:space="preserve"> music like articles on the death of rock</w:t>
      </w:r>
      <w:r w:rsidR="008B6C69">
        <w:rPr>
          <w:color w:val="000000" w:themeColor="text1"/>
        </w:rPr>
        <w:t xml:space="preserve"> and roll</w:t>
      </w:r>
      <w:r>
        <w:rPr>
          <w:color w:val="000000" w:themeColor="text1"/>
        </w:rPr>
        <w:t xml:space="preserve">. </w:t>
      </w:r>
      <w:r w:rsidR="002664D3">
        <w:rPr>
          <w:color w:val="000000" w:themeColor="text1"/>
        </w:rPr>
        <w:t xml:space="preserve">Even mainstream </w:t>
      </w:r>
      <w:r w:rsidR="002664D3" w:rsidRPr="002664D3">
        <w:rPr>
          <w:color w:val="000000" w:themeColor="text1"/>
        </w:rPr>
        <w:t>luminaries</w:t>
      </w:r>
      <w:r w:rsidR="002664D3">
        <w:rPr>
          <w:color w:val="000000" w:themeColor="text1"/>
        </w:rPr>
        <w:t xml:space="preserve"> like Alice Cooper and Billy Corgan, </w:t>
      </w:r>
      <w:r w:rsidR="008B6C69">
        <w:rPr>
          <w:color w:val="000000" w:themeColor="text1"/>
        </w:rPr>
        <w:t xml:space="preserve">who you would at least expect to try and stay in touch, seem to think that indie pop and EDM are the only music </w:t>
      </w:r>
      <w:r w:rsidR="00E500F7">
        <w:rPr>
          <w:color w:val="000000" w:themeColor="text1"/>
        </w:rPr>
        <w:t>that’s inspiring the young</w:t>
      </w:r>
      <w:r w:rsidR="008B6C69">
        <w:rPr>
          <w:color w:val="000000" w:themeColor="text1"/>
        </w:rPr>
        <w:t xml:space="preserve">. Guitar music, they suggest, is dead. As anyone who reads this </w:t>
      </w:r>
      <w:r w:rsidR="002344CA">
        <w:rPr>
          <w:color w:val="000000" w:themeColor="text1"/>
        </w:rPr>
        <w:t>website</w:t>
      </w:r>
      <w:r w:rsidR="008B6C69">
        <w:rPr>
          <w:color w:val="000000" w:themeColor="text1"/>
        </w:rPr>
        <w:t xml:space="preserve"> on a regular basis would understand, this is a ridiculous assertion</w:t>
      </w:r>
      <w:r w:rsidR="00C20266">
        <w:rPr>
          <w:color w:val="000000" w:themeColor="text1"/>
        </w:rPr>
        <w:t>. The new METZ album proves it</w:t>
      </w:r>
      <w:r w:rsidR="002344CA">
        <w:rPr>
          <w:color w:val="000000" w:themeColor="text1"/>
        </w:rPr>
        <w:t xml:space="preserve"> once</w:t>
      </w:r>
      <w:r w:rsidR="008B6C69">
        <w:rPr>
          <w:color w:val="000000" w:themeColor="text1"/>
        </w:rPr>
        <w:t xml:space="preserve"> again.</w:t>
      </w:r>
      <w:r w:rsidR="002344CA">
        <w:rPr>
          <w:color w:val="000000" w:themeColor="text1"/>
        </w:rPr>
        <w:t xml:space="preserve"> Forget the subgenres and </w:t>
      </w:r>
      <w:r w:rsidR="00560A3A">
        <w:rPr>
          <w:color w:val="000000" w:themeColor="text1"/>
        </w:rPr>
        <w:t xml:space="preserve">the </w:t>
      </w:r>
      <w:r w:rsidR="002344CA">
        <w:rPr>
          <w:color w:val="000000" w:themeColor="text1"/>
        </w:rPr>
        <w:t>noise influences</w:t>
      </w:r>
      <w:r w:rsidR="00560A3A">
        <w:rPr>
          <w:color w:val="000000" w:themeColor="text1"/>
        </w:rPr>
        <w:t xml:space="preserve"> for a moment:</w:t>
      </w:r>
      <w:r w:rsidR="002344CA">
        <w:rPr>
          <w:color w:val="000000" w:themeColor="text1"/>
        </w:rPr>
        <w:t xml:space="preserve"> at its heart, METZ II is a rock album. </w:t>
      </w:r>
      <w:r w:rsidR="00560A3A">
        <w:rPr>
          <w:color w:val="000000" w:themeColor="text1"/>
        </w:rPr>
        <w:t>The sound is powerful, urgent</w:t>
      </w:r>
      <w:r w:rsidR="00C20266">
        <w:rPr>
          <w:color w:val="000000" w:themeColor="text1"/>
        </w:rPr>
        <w:t>, and abrasive,</w:t>
      </w:r>
      <w:r w:rsidR="002344CA">
        <w:rPr>
          <w:color w:val="000000" w:themeColor="text1"/>
        </w:rPr>
        <w:t xml:space="preserve"> mixing punk, noise, and grunge with occasional </w:t>
      </w:r>
      <w:r w:rsidR="005D35E4">
        <w:rPr>
          <w:color w:val="000000" w:themeColor="text1"/>
        </w:rPr>
        <w:t>gothic</w:t>
      </w:r>
      <w:r w:rsidR="007C6E18">
        <w:rPr>
          <w:color w:val="000000" w:themeColor="text1"/>
        </w:rPr>
        <w:t xml:space="preserve"> undertones</w:t>
      </w:r>
      <w:r w:rsidR="002344CA">
        <w:rPr>
          <w:color w:val="000000" w:themeColor="text1"/>
        </w:rPr>
        <w:t>. They’re a y</w:t>
      </w:r>
      <w:r w:rsidR="00AC44EE">
        <w:rPr>
          <w:color w:val="000000" w:themeColor="text1"/>
        </w:rPr>
        <w:t>oung band, relatively speaking:</w:t>
      </w:r>
      <w:r w:rsidR="002344CA">
        <w:rPr>
          <w:color w:val="000000" w:themeColor="text1"/>
        </w:rPr>
        <w:t xml:space="preserve"> while their members are in their early 30’</w:t>
      </w:r>
      <w:r w:rsidR="00AC44EE">
        <w:rPr>
          <w:color w:val="000000" w:themeColor="text1"/>
        </w:rPr>
        <w:t>s and</w:t>
      </w:r>
      <w:r w:rsidR="00C20266">
        <w:rPr>
          <w:color w:val="000000" w:themeColor="text1"/>
        </w:rPr>
        <w:t xml:space="preserve"> far</w:t>
      </w:r>
      <w:r w:rsidR="002344CA">
        <w:rPr>
          <w:color w:val="000000" w:themeColor="text1"/>
        </w:rPr>
        <w:t xml:space="preserve"> too old for traditional rock and roll, their sound is youthful and original</w:t>
      </w:r>
      <w:r w:rsidR="00AC44EE">
        <w:rPr>
          <w:color w:val="000000" w:themeColor="text1"/>
        </w:rPr>
        <w:t>, drawing its influences predominately from the</w:t>
      </w:r>
      <w:r w:rsidR="00560A3A">
        <w:rPr>
          <w:color w:val="000000" w:themeColor="text1"/>
        </w:rPr>
        <w:t xml:space="preserve"> late</w:t>
      </w:r>
      <w:r w:rsidR="00AC44EE">
        <w:rPr>
          <w:color w:val="000000" w:themeColor="text1"/>
        </w:rPr>
        <w:t xml:space="preserve"> 90’s</w:t>
      </w:r>
      <w:r w:rsidR="00C70FBB">
        <w:rPr>
          <w:color w:val="000000" w:themeColor="text1"/>
        </w:rPr>
        <w:t xml:space="preserve"> </w:t>
      </w:r>
      <w:r w:rsidR="007B4D5C">
        <w:rPr>
          <w:color w:val="000000" w:themeColor="text1"/>
        </w:rPr>
        <w:t xml:space="preserve">and </w:t>
      </w:r>
      <w:r w:rsidR="00AC44EE">
        <w:rPr>
          <w:color w:val="000000" w:themeColor="text1"/>
        </w:rPr>
        <w:t>early 2000’s</w:t>
      </w:r>
      <w:r w:rsidR="007B4D5C">
        <w:rPr>
          <w:color w:val="000000" w:themeColor="text1"/>
        </w:rPr>
        <w:t>.</w:t>
      </w:r>
      <w:r w:rsidR="00AC44EE">
        <w:rPr>
          <w:color w:val="000000" w:themeColor="text1"/>
        </w:rPr>
        <w:t xml:space="preserve"> </w:t>
      </w:r>
      <w:r w:rsidR="007B4D5C">
        <w:rPr>
          <w:color w:val="000000" w:themeColor="text1"/>
        </w:rPr>
        <w:t xml:space="preserve">This is only their second album, and they’ve been together for less than a decade, so you can hardly say they’re old or out of touch. And yet, here they are, producing hard-hitting, unashamed, and threating guitar rock in 2015. If you’d only </w:t>
      </w:r>
      <w:r w:rsidR="005D35E4">
        <w:rPr>
          <w:color w:val="000000" w:themeColor="text1"/>
        </w:rPr>
        <w:t>paid attention to mainstream music journalism, you could be forgive</w:t>
      </w:r>
      <w:r w:rsidR="00C20266">
        <w:rPr>
          <w:color w:val="000000" w:themeColor="text1"/>
        </w:rPr>
        <w:t>n for seeing them as an anomaly. But</w:t>
      </w:r>
      <w:r w:rsidR="005D35E4">
        <w:rPr>
          <w:color w:val="000000" w:themeColor="text1"/>
        </w:rPr>
        <w:t xml:space="preserve"> </w:t>
      </w:r>
      <w:r w:rsidR="007C6E18">
        <w:rPr>
          <w:color w:val="000000" w:themeColor="text1"/>
        </w:rPr>
        <w:t xml:space="preserve">this year has been </w:t>
      </w:r>
      <w:r w:rsidR="00C20266">
        <w:rPr>
          <w:color w:val="000000" w:themeColor="text1"/>
        </w:rPr>
        <w:t>full of innovative</w:t>
      </w:r>
      <w:r w:rsidR="002D5AF4">
        <w:rPr>
          <w:color w:val="000000" w:themeColor="text1"/>
        </w:rPr>
        <w:t xml:space="preserve"> new</w:t>
      </w:r>
      <w:r w:rsidR="00CB4ACA">
        <w:rPr>
          <w:color w:val="000000" w:themeColor="text1"/>
        </w:rPr>
        <w:t xml:space="preserve"> guitar music</w:t>
      </w:r>
      <w:r w:rsidR="007C6E18">
        <w:rPr>
          <w:color w:val="000000" w:themeColor="text1"/>
        </w:rPr>
        <w:t xml:space="preserve">. </w:t>
      </w:r>
      <w:r w:rsidR="005D35E4">
        <w:rPr>
          <w:color w:val="000000" w:themeColor="text1"/>
        </w:rPr>
        <w:t xml:space="preserve">METZ are </w:t>
      </w:r>
      <w:r w:rsidR="007C6E18">
        <w:rPr>
          <w:color w:val="000000" w:themeColor="text1"/>
        </w:rPr>
        <w:t xml:space="preserve">far from </w:t>
      </w:r>
      <w:r w:rsidR="005D35E4">
        <w:rPr>
          <w:color w:val="000000" w:themeColor="text1"/>
        </w:rPr>
        <w:t xml:space="preserve">alone. </w:t>
      </w:r>
    </w:p>
    <w:p w:rsidR="00560A3A" w:rsidRDefault="005D35E4" w:rsidP="00560A3A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 METZ II continues the devastating aural assault delivered by thei</w:t>
      </w:r>
      <w:r w:rsidR="00FE13E4">
        <w:rPr>
          <w:color w:val="000000" w:themeColor="text1"/>
        </w:rPr>
        <w:t xml:space="preserve">r self-titled 2012 debut,  with </w:t>
      </w:r>
      <w:r w:rsidR="00994386">
        <w:rPr>
          <w:color w:val="000000" w:themeColor="text1"/>
        </w:rPr>
        <w:t>ten</w:t>
      </w:r>
      <w:r w:rsidR="00FE13E4">
        <w:rPr>
          <w:color w:val="000000" w:themeColor="text1"/>
        </w:rPr>
        <w:t xml:space="preserve"> new </w:t>
      </w:r>
      <w:r>
        <w:rPr>
          <w:color w:val="000000" w:themeColor="text1"/>
        </w:rPr>
        <w:t xml:space="preserve">tracks </w:t>
      </w:r>
      <w:r w:rsidR="00FE13E4">
        <w:rPr>
          <w:color w:val="000000" w:themeColor="text1"/>
        </w:rPr>
        <w:t xml:space="preserve">of </w:t>
      </w:r>
      <w:r w:rsidR="0014374A">
        <w:rPr>
          <w:color w:val="000000" w:themeColor="text1"/>
        </w:rPr>
        <w:t>innovative</w:t>
      </w:r>
      <w:r w:rsidR="00FE13E4">
        <w:rPr>
          <w:color w:val="000000" w:themeColor="text1"/>
        </w:rPr>
        <w:t>, aggressive noise rock that’s not only subtle and avant garde</w:t>
      </w:r>
      <w:r w:rsidR="0014374A">
        <w:rPr>
          <w:color w:val="000000" w:themeColor="text1"/>
        </w:rPr>
        <w:t xml:space="preserve"> but energizing and fun to listen to. It feels like the logical progression of not just noise and punk, but rock music itself: a shout of defiance to anyone who suggests, even for a minute, that the </w:t>
      </w:r>
      <w:r w:rsidR="00DA10FA">
        <w:rPr>
          <w:color w:val="000000" w:themeColor="text1"/>
        </w:rPr>
        <w:t>genre</w:t>
      </w:r>
      <w:r w:rsidR="0014374A">
        <w:rPr>
          <w:color w:val="000000" w:themeColor="text1"/>
        </w:rPr>
        <w:t xml:space="preserve"> has lost any of its force or cultural relevancy. Opening track ‘Acetate’ begins with a broken, bassy guitar riff and digital </w:t>
      </w:r>
      <w:r w:rsidR="00311662">
        <w:rPr>
          <w:color w:val="000000" w:themeColor="text1"/>
        </w:rPr>
        <w:t>glitches</w:t>
      </w:r>
      <w:r w:rsidR="0014374A">
        <w:rPr>
          <w:color w:val="000000" w:themeColor="text1"/>
        </w:rPr>
        <w:t>, leading into</w:t>
      </w:r>
      <w:r w:rsidR="00560A3A">
        <w:rPr>
          <w:color w:val="000000" w:themeColor="text1"/>
        </w:rPr>
        <w:t xml:space="preserve"> a chaotic</w:t>
      </w:r>
      <w:r w:rsidR="00311662">
        <w:rPr>
          <w:color w:val="000000" w:themeColor="text1"/>
        </w:rPr>
        <w:t xml:space="preserve"> </w:t>
      </w:r>
      <w:r w:rsidR="00813AB6">
        <w:rPr>
          <w:color w:val="000000" w:themeColor="text1"/>
        </w:rPr>
        <w:t xml:space="preserve">musical </w:t>
      </w:r>
      <w:r w:rsidR="00311662">
        <w:rPr>
          <w:color w:val="000000" w:themeColor="text1"/>
        </w:rPr>
        <w:t>maelstrom that pulls you in immediately and doesn’</w:t>
      </w:r>
      <w:r w:rsidR="00DA10FA">
        <w:rPr>
          <w:color w:val="000000" w:themeColor="text1"/>
        </w:rPr>
        <w:t xml:space="preserve">t let go. The shouted, overdriven vocal line manages to heighten the intensity, making for a </w:t>
      </w:r>
      <w:r w:rsidR="00C05214">
        <w:rPr>
          <w:color w:val="000000" w:themeColor="text1"/>
        </w:rPr>
        <w:t>passionate,</w:t>
      </w:r>
      <w:r w:rsidR="00DA10FA">
        <w:rPr>
          <w:color w:val="000000" w:themeColor="text1"/>
        </w:rPr>
        <w:t xml:space="preserve"> immersive </w:t>
      </w:r>
      <w:r w:rsidR="00C20266">
        <w:rPr>
          <w:color w:val="000000" w:themeColor="text1"/>
        </w:rPr>
        <w:t>wall of sound</w:t>
      </w:r>
      <w:r w:rsidR="00C05214">
        <w:rPr>
          <w:color w:val="000000" w:themeColor="text1"/>
        </w:rPr>
        <w:t xml:space="preserve"> whose </w:t>
      </w:r>
      <w:r w:rsidR="00C20266">
        <w:rPr>
          <w:color w:val="000000" w:themeColor="text1"/>
        </w:rPr>
        <w:t>power travels</w:t>
      </w:r>
      <w:r w:rsidR="00C05214">
        <w:rPr>
          <w:color w:val="000000" w:themeColor="text1"/>
        </w:rPr>
        <w:t xml:space="preserve"> wonderfully through your speakers, but mak</w:t>
      </w:r>
      <w:r w:rsidR="00560A3A">
        <w:rPr>
          <w:color w:val="000000" w:themeColor="text1"/>
        </w:rPr>
        <w:t>es you yearn t</w:t>
      </w:r>
      <w:r w:rsidR="00C20266">
        <w:rPr>
          <w:color w:val="000000" w:themeColor="text1"/>
        </w:rPr>
        <w:t>o experience it from</w:t>
      </w:r>
      <w:r w:rsidR="00560A3A">
        <w:rPr>
          <w:color w:val="000000" w:themeColor="text1"/>
        </w:rPr>
        <w:t xml:space="preserve"> the</w:t>
      </w:r>
      <w:r w:rsidR="00C05214">
        <w:rPr>
          <w:color w:val="000000" w:themeColor="text1"/>
        </w:rPr>
        <w:t xml:space="preserve"> mosh pit even more. This is followed by the buzzing, g</w:t>
      </w:r>
      <w:r w:rsidR="00560A3A">
        <w:rPr>
          <w:color w:val="000000" w:themeColor="text1"/>
        </w:rPr>
        <w:t>litchy post-punk of ‘The Swimmer’,</w:t>
      </w:r>
      <w:r w:rsidR="00C05214">
        <w:rPr>
          <w:color w:val="000000" w:themeColor="text1"/>
        </w:rPr>
        <w:t xml:space="preserve"> </w:t>
      </w:r>
      <w:r w:rsidR="00560A3A">
        <w:rPr>
          <w:color w:val="000000" w:themeColor="text1"/>
        </w:rPr>
        <w:t>whose</w:t>
      </w:r>
      <w:r w:rsidR="00C05214">
        <w:rPr>
          <w:color w:val="000000" w:themeColor="text1"/>
        </w:rPr>
        <w:t xml:space="preserve"> relatively long intro makes the song hit even harder when it comes, and the </w:t>
      </w:r>
      <w:r w:rsidR="00221183">
        <w:rPr>
          <w:color w:val="000000" w:themeColor="text1"/>
        </w:rPr>
        <w:t>riff-heavy</w:t>
      </w:r>
      <w:r w:rsidR="00813AB6">
        <w:rPr>
          <w:color w:val="000000" w:themeColor="text1"/>
        </w:rPr>
        <w:t xml:space="preserve"> modern grunge</w:t>
      </w:r>
      <w:r w:rsidR="00560A3A">
        <w:rPr>
          <w:color w:val="000000" w:themeColor="text1"/>
        </w:rPr>
        <w:t xml:space="preserve"> of ‘Spit You Out’, </w:t>
      </w:r>
      <w:r w:rsidR="007A0398">
        <w:rPr>
          <w:color w:val="000000" w:themeColor="text1"/>
        </w:rPr>
        <w:t xml:space="preserve"> carving</w:t>
      </w:r>
      <w:r w:rsidR="00892BEF">
        <w:rPr>
          <w:color w:val="000000" w:themeColor="text1"/>
        </w:rPr>
        <w:t xml:space="preserve"> </w:t>
      </w:r>
      <w:r w:rsidR="00221183">
        <w:rPr>
          <w:color w:val="000000" w:themeColor="text1"/>
        </w:rPr>
        <w:t>pop</w:t>
      </w:r>
      <w:r w:rsidR="007A0398">
        <w:rPr>
          <w:color w:val="000000" w:themeColor="text1"/>
        </w:rPr>
        <w:t xml:space="preserve"> melodies</w:t>
      </w:r>
      <w:r w:rsidR="00892BEF">
        <w:rPr>
          <w:color w:val="000000" w:themeColor="text1"/>
        </w:rPr>
        <w:t xml:space="preserve"> out of technical, broken-sounding</w:t>
      </w:r>
      <w:r w:rsidR="00221183">
        <w:rPr>
          <w:color w:val="000000" w:themeColor="text1"/>
        </w:rPr>
        <w:t xml:space="preserve"> dissonance and noise</w:t>
      </w:r>
      <w:r w:rsidR="00C05214">
        <w:rPr>
          <w:color w:val="000000" w:themeColor="text1"/>
        </w:rPr>
        <w:t xml:space="preserve">. METZ share a </w:t>
      </w:r>
      <w:r w:rsidR="00F17077">
        <w:rPr>
          <w:color w:val="000000" w:themeColor="text1"/>
        </w:rPr>
        <w:t>bit</w:t>
      </w:r>
      <w:r w:rsidR="00C05214">
        <w:rPr>
          <w:color w:val="000000" w:themeColor="text1"/>
        </w:rPr>
        <w:t xml:space="preserve"> of Swans talent for managing tension, </w:t>
      </w:r>
      <w:r w:rsidR="00F17077">
        <w:rPr>
          <w:color w:val="000000" w:themeColor="text1"/>
        </w:rPr>
        <w:t>interspersing their overwhelmingly heavy music with bursts of silence, glitches, or guitar distortion: seconds of</w:t>
      </w:r>
      <w:r w:rsidR="007A0398">
        <w:rPr>
          <w:color w:val="000000" w:themeColor="text1"/>
        </w:rPr>
        <w:t xml:space="preserve"> respite</w:t>
      </w:r>
      <w:r w:rsidR="00F17077">
        <w:rPr>
          <w:color w:val="000000" w:themeColor="text1"/>
        </w:rPr>
        <w:t xml:space="preserve"> </w:t>
      </w:r>
      <w:r w:rsidR="007A0398">
        <w:rPr>
          <w:color w:val="000000" w:themeColor="text1"/>
        </w:rPr>
        <w:t xml:space="preserve">that make the brutal aural beatdowns even more </w:t>
      </w:r>
      <w:r w:rsidR="00221183">
        <w:rPr>
          <w:color w:val="000000" w:themeColor="text1"/>
        </w:rPr>
        <w:t xml:space="preserve">abrasive when they come. </w:t>
      </w:r>
      <w:r w:rsidR="00560A3A">
        <w:rPr>
          <w:color w:val="000000" w:themeColor="text1"/>
        </w:rPr>
        <w:t>‘</w:t>
      </w:r>
      <w:r w:rsidR="00221183">
        <w:rPr>
          <w:color w:val="000000" w:themeColor="text1"/>
        </w:rPr>
        <w:t>IOU</w:t>
      </w:r>
      <w:r w:rsidR="00560A3A">
        <w:rPr>
          <w:color w:val="000000" w:themeColor="text1"/>
        </w:rPr>
        <w:t>’</w:t>
      </w:r>
      <w:r w:rsidR="00221183">
        <w:rPr>
          <w:color w:val="000000" w:themeColor="text1"/>
        </w:rPr>
        <w:t xml:space="preserve"> channels early Joy Division with its </w:t>
      </w:r>
      <w:r w:rsidR="00560A3A">
        <w:rPr>
          <w:color w:val="000000" w:themeColor="text1"/>
        </w:rPr>
        <w:t>‘</w:t>
      </w:r>
      <w:r w:rsidR="00221183">
        <w:rPr>
          <w:color w:val="000000" w:themeColor="text1"/>
        </w:rPr>
        <w:t>Warsaw</w:t>
      </w:r>
      <w:r w:rsidR="00560A3A">
        <w:rPr>
          <w:color w:val="000000" w:themeColor="text1"/>
        </w:rPr>
        <w:t>’</w:t>
      </w:r>
      <w:r w:rsidR="00221183">
        <w:rPr>
          <w:color w:val="000000" w:themeColor="text1"/>
        </w:rPr>
        <w:t xml:space="preserve">-inspired opening riff, </w:t>
      </w:r>
      <w:r w:rsidR="00994386">
        <w:rPr>
          <w:color w:val="000000" w:themeColor="text1"/>
        </w:rPr>
        <w:t>increasing the</w:t>
      </w:r>
      <w:r w:rsidR="00221183">
        <w:rPr>
          <w:color w:val="000000" w:themeColor="text1"/>
        </w:rPr>
        <w:t xml:space="preserve"> tempo and adding clashing drums, multi-vocal shouting and layers of</w:t>
      </w:r>
      <w:r w:rsidR="00994386">
        <w:rPr>
          <w:color w:val="000000" w:themeColor="text1"/>
        </w:rPr>
        <w:t xml:space="preserve"> </w:t>
      </w:r>
      <w:r w:rsidR="0098471C">
        <w:rPr>
          <w:color w:val="000000" w:themeColor="text1"/>
        </w:rPr>
        <w:t xml:space="preserve">guitar </w:t>
      </w:r>
      <w:r w:rsidR="00221183">
        <w:rPr>
          <w:color w:val="000000" w:themeColor="text1"/>
        </w:rPr>
        <w:t>distortion to</w:t>
      </w:r>
      <w:r w:rsidR="00994386">
        <w:rPr>
          <w:color w:val="000000" w:themeColor="text1"/>
        </w:rPr>
        <w:t xml:space="preserve"> enhance its effect</w:t>
      </w:r>
      <w:r w:rsidR="00560A3A">
        <w:rPr>
          <w:color w:val="000000" w:themeColor="text1"/>
        </w:rPr>
        <w:t>, and</w:t>
      </w:r>
      <w:r w:rsidR="007966DA">
        <w:rPr>
          <w:color w:val="000000" w:themeColor="text1"/>
        </w:rPr>
        <w:t xml:space="preserve"> </w:t>
      </w:r>
      <w:r w:rsidR="00560A3A">
        <w:rPr>
          <w:color w:val="000000" w:themeColor="text1"/>
        </w:rPr>
        <w:t>‘</w:t>
      </w:r>
      <w:r w:rsidR="007966DA">
        <w:rPr>
          <w:color w:val="000000" w:themeColor="text1"/>
        </w:rPr>
        <w:t>Landfill</w:t>
      </w:r>
      <w:r w:rsidR="00560A3A">
        <w:rPr>
          <w:color w:val="000000" w:themeColor="text1"/>
        </w:rPr>
        <w:t>’</w:t>
      </w:r>
      <w:r w:rsidR="007966DA">
        <w:rPr>
          <w:color w:val="000000" w:themeColor="text1"/>
        </w:rPr>
        <w:t xml:space="preserve"> is a</w:t>
      </w:r>
      <w:r w:rsidR="0098471C">
        <w:rPr>
          <w:color w:val="000000" w:themeColor="text1"/>
        </w:rPr>
        <w:t xml:space="preserve"> structurally traditional </w:t>
      </w:r>
      <w:r w:rsidR="007966DA">
        <w:rPr>
          <w:color w:val="000000" w:themeColor="text1"/>
        </w:rPr>
        <w:t>rock</w:t>
      </w:r>
      <w:r w:rsidR="0098471C">
        <w:rPr>
          <w:color w:val="000000" w:themeColor="text1"/>
        </w:rPr>
        <w:t xml:space="preserve"> song with weird melodies,</w:t>
      </w:r>
      <w:r w:rsidR="007966DA">
        <w:rPr>
          <w:color w:val="000000" w:themeColor="text1"/>
        </w:rPr>
        <w:t xml:space="preserve"> wall of noise guitar</w:t>
      </w:r>
      <w:r w:rsidR="009B0E2C">
        <w:rPr>
          <w:color w:val="000000" w:themeColor="text1"/>
        </w:rPr>
        <w:t xml:space="preserve"> riffs, and frenzied </w:t>
      </w:r>
      <w:r w:rsidR="0027604F">
        <w:rPr>
          <w:color w:val="000000" w:themeColor="text1"/>
        </w:rPr>
        <w:t>shouting:</w:t>
      </w:r>
      <w:r w:rsidR="007966DA">
        <w:rPr>
          <w:color w:val="000000" w:themeColor="text1"/>
        </w:rPr>
        <w:t xml:space="preserve"> an abrasive deconstruction of a pop song</w:t>
      </w:r>
      <w:r w:rsidR="0027604F">
        <w:rPr>
          <w:color w:val="000000" w:themeColor="text1"/>
        </w:rPr>
        <w:t xml:space="preserve"> that’s not only ridiculously</w:t>
      </w:r>
      <w:r w:rsidR="007966DA">
        <w:rPr>
          <w:color w:val="000000" w:themeColor="text1"/>
        </w:rPr>
        <w:t xml:space="preserve"> heavy, bu</w:t>
      </w:r>
      <w:r w:rsidR="005770AF">
        <w:rPr>
          <w:color w:val="000000" w:themeColor="text1"/>
        </w:rPr>
        <w:t xml:space="preserve">t melodically interesting too. And all of it takes place at this machine-gun </w:t>
      </w:r>
      <w:r w:rsidR="009B0E2C">
        <w:rPr>
          <w:color w:val="000000" w:themeColor="text1"/>
        </w:rPr>
        <w:t>tempo</w:t>
      </w:r>
      <w:r w:rsidR="005770AF">
        <w:rPr>
          <w:color w:val="000000" w:themeColor="text1"/>
        </w:rPr>
        <w:t xml:space="preserve"> that leaves you </w:t>
      </w:r>
      <w:r w:rsidR="0027604F">
        <w:rPr>
          <w:color w:val="000000" w:themeColor="text1"/>
        </w:rPr>
        <w:t>hungry for more and gasping for air</w:t>
      </w:r>
      <w:r w:rsidR="009B0E2C">
        <w:rPr>
          <w:color w:val="000000" w:themeColor="text1"/>
        </w:rPr>
        <w:t>. It’s an intense and exciting experience.</w:t>
      </w:r>
    </w:p>
    <w:p w:rsidR="007A0398" w:rsidRDefault="00560A3A" w:rsidP="009B0E2C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5770AF">
        <w:rPr>
          <w:color w:val="000000" w:themeColor="text1"/>
        </w:rPr>
        <w:t xml:space="preserve">entire </w:t>
      </w:r>
      <w:r>
        <w:rPr>
          <w:color w:val="000000" w:themeColor="text1"/>
        </w:rPr>
        <w:t>a</w:t>
      </w:r>
      <w:r w:rsidR="007966DA">
        <w:rPr>
          <w:color w:val="000000" w:themeColor="text1"/>
        </w:rPr>
        <w:t xml:space="preserve">lbum </w:t>
      </w:r>
      <w:r w:rsidR="0098471C">
        <w:rPr>
          <w:color w:val="000000" w:themeColor="text1"/>
        </w:rPr>
        <w:t xml:space="preserve">is </w:t>
      </w:r>
      <w:r w:rsidR="007966DA">
        <w:rPr>
          <w:color w:val="000000" w:themeColor="text1"/>
        </w:rPr>
        <w:t>violent and decayed</w:t>
      </w:r>
      <w:r w:rsidR="0098471C">
        <w:rPr>
          <w:color w:val="000000" w:themeColor="text1"/>
        </w:rPr>
        <w:t>. Almost every</w:t>
      </w:r>
      <w:r w:rsidR="00994386">
        <w:rPr>
          <w:color w:val="000000" w:themeColor="text1"/>
        </w:rPr>
        <w:t xml:space="preserve"> track is </w:t>
      </w:r>
      <w:r w:rsidR="007966DA">
        <w:rPr>
          <w:color w:val="000000" w:themeColor="text1"/>
        </w:rPr>
        <w:t>bombastic, powerful, and musically inventive: and even the sounds of apparently broken amps and digital glitches are bea</w:t>
      </w:r>
      <w:r w:rsidR="005770AF">
        <w:rPr>
          <w:color w:val="000000" w:themeColor="text1"/>
        </w:rPr>
        <w:t>utifully captured</w:t>
      </w:r>
      <w:r>
        <w:rPr>
          <w:color w:val="000000" w:themeColor="text1"/>
        </w:rPr>
        <w:t xml:space="preserve"> and controlled. The whole album is less than 30 minutes long, but it l</w:t>
      </w:r>
      <w:r w:rsidR="0027604F">
        <w:rPr>
          <w:color w:val="000000" w:themeColor="text1"/>
        </w:rPr>
        <w:t>ingers long after you hear it, l</w:t>
      </w:r>
      <w:r>
        <w:rPr>
          <w:color w:val="000000" w:themeColor="text1"/>
        </w:rPr>
        <w:t xml:space="preserve">ike the taste of an </w:t>
      </w:r>
      <w:r w:rsidR="009B0E2C">
        <w:rPr>
          <w:color w:val="000000" w:themeColor="text1"/>
        </w:rPr>
        <w:t>exquisite glass of</w:t>
      </w:r>
      <w:r>
        <w:rPr>
          <w:color w:val="000000" w:themeColor="text1"/>
        </w:rPr>
        <w:t xml:space="preserve"> wine. </w:t>
      </w:r>
      <w:r w:rsidR="005770AF">
        <w:rPr>
          <w:color w:val="000000" w:themeColor="text1"/>
        </w:rPr>
        <w:t xml:space="preserve">A lot of this is down to the final track, ‘Kicking a can of worms’ </w:t>
      </w:r>
      <w:r w:rsidR="0027604F">
        <w:rPr>
          <w:color w:val="000000" w:themeColor="text1"/>
        </w:rPr>
        <w:t xml:space="preserve">, whose droning, psychedelic  soundscape builds to a brutal crescendo across its four-minute runtime: ending in static noise and sudden silence. </w:t>
      </w:r>
      <w:r w:rsidR="00607994">
        <w:rPr>
          <w:color w:val="000000" w:themeColor="text1"/>
        </w:rPr>
        <w:t>It’s the perfect c</w:t>
      </w:r>
      <w:r w:rsidR="009A6CDC">
        <w:rPr>
          <w:color w:val="000000" w:themeColor="text1"/>
        </w:rPr>
        <w:t xml:space="preserve">onclusion </w:t>
      </w:r>
      <w:r w:rsidR="00607994">
        <w:rPr>
          <w:color w:val="000000" w:themeColor="text1"/>
        </w:rPr>
        <w:t xml:space="preserve">to the album, </w:t>
      </w:r>
      <w:r w:rsidR="009A6CDC">
        <w:rPr>
          <w:color w:val="000000" w:themeColor="text1"/>
        </w:rPr>
        <w:t>and the combination of noise, silence, and subtle song-writing</w:t>
      </w:r>
      <w:r w:rsidR="00607994">
        <w:rPr>
          <w:color w:val="000000" w:themeColor="text1"/>
        </w:rPr>
        <w:t xml:space="preserve"> makes you want to put it on again almost as soon as </w:t>
      </w:r>
      <w:r w:rsidR="00001745">
        <w:rPr>
          <w:color w:val="000000" w:themeColor="text1"/>
        </w:rPr>
        <w:t>it ends.</w:t>
      </w:r>
      <w:r w:rsidR="00F979A7">
        <w:rPr>
          <w:color w:val="000000" w:themeColor="text1"/>
        </w:rPr>
        <w:t xml:space="preserve"> In short, </w:t>
      </w:r>
      <w:r w:rsidR="00001745">
        <w:rPr>
          <w:color w:val="000000" w:themeColor="text1"/>
        </w:rPr>
        <w:t>METZ II is</w:t>
      </w:r>
      <w:r w:rsidR="007775EE">
        <w:rPr>
          <w:color w:val="000000" w:themeColor="text1"/>
        </w:rPr>
        <w:t xml:space="preserve"> a</w:t>
      </w:r>
      <w:r w:rsidR="00001745">
        <w:rPr>
          <w:color w:val="000000" w:themeColor="text1"/>
        </w:rPr>
        <w:t xml:space="preserve"> fantastic</w:t>
      </w:r>
      <w:r w:rsidR="00607994">
        <w:rPr>
          <w:color w:val="000000" w:themeColor="text1"/>
        </w:rPr>
        <w:t xml:space="preserve"> album. It transcends </w:t>
      </w:r>
      <w:r w:rsidR="00D6592E">
        <w:rPr>
          <w:color w:val="000000" w:themeColor="text1"/>
        </w:rPr>
        <w:t xml:space="preserve">their 2012 </w:t>
      </w:r>
      <w:r w:rsidR="00D6592E">
        <w:rPr>
          <w:color w:val="000000" w:themeColor="text1"/>
        </w:rPr>
        <w:lastRenderedPageBreak/>
        <w:t>debut on</w:t>
      </w:r>
      <w:r w:rsidR="00001745">
        <w:rPr>
          <w:color w:val="000000" w:themeColor="text1"/>
        </w:rPr>
        <w:t xml:space="preserve"> almost</w:t>
      </w:r>
      <w:r w:rsidR="00D6592E">
        <w:rPr>
          <w:color w:val="000000" w:themeColor="text1"/>
        </w:rPr>
        <w:t xml:space="preserve"> </w:t>
      </w:r>
      <w:r w:rsidR="00607994">
        <w:rPr>
          <w:color w:val="000000" w:themeColor="text1"/>
        </w:rPr>
        <w:t>every front: technical skill, variety of sounds</w:t>
      </w:r>
      <w:r w:rsidR="009A6CDC">
        <w:rPr>
          <w:color w:val="000000" w:themeColor="text1"/>
        </w:rPr>
        <w:t>, and sheer, musical intensity. That’s a big call for anyone who heard their fir</w:t>
      </w:r>
      <w:r w:rsidR="00D6592E">
        <w:rPr>
          <w:color w:val="000000" w:themeColor="text1"/>
        </w:rPr>
        <w:t xml:space="preserve">st release to make, but somehow METZ have </w:t>
      </w:r>
      <w:r w:rsidR="009B0E2C">
        <w:rPr>
          <w:color w:val="000000" w:themeColor="text1"/>
        </w:rPr>
        <w:t>managed to deserve</w:t>
      </w:r>
      <w:r w:rsidR="00C16109">
        <w:rPr>
          <w:color w:val="000000" w:themeColor="text1"/>
        </w:rPr>
        <w:t xml:space="preserve"> </w:t>
      </w:r>
      <w:r w:rsidR="009B0E2C">
        <w:rPr>
          <w:color w:val="000000" w:themeColor="text1"/>
        </w:rPr>
        <w:t>it</w:t>
      </w:r>
      <w:r w:rsidR="00C16109">
        <w:rPr>
          <w:color w:val="000000" w:themeColor="text1"/>
        </w:rPr>
        <w:t xml:space="preserve">. </w:t>
      </w:r>
      <w:r w:rsidR="00D6592E">
        <w:rPr>
          <w:color w:val="000000" w:themeColor="text1"/>
        </w:rPr>
        <w:t xml:space="preserve">While music like this is still coming out, and not from pre-established mega acts or aging </w:t>
      </w:r>
      <w:r w:rsidR="00022856">
        <w:rPr>
          <w:color w:val="000000" w:themeColor="text1"/>
        </w:rPr>
        <w:t xml:space="preserve">alternative heroes, </w:t>
      </w:r>
      <w:r w:rsidR="00C16109">
        <w:rPr>
          <w:color w:val="000000" w:themeColor="text1"/>
        </w:rPr>
        <w:t xml:space="preserve">it’s impossible to say the genre is dying or even close to its end. This is youthful, passionate, devil-may-care rock and roll taken to its logical extreme. It’s music like this that our decade will be remembered for </w:t>
      </w:r>
      <w:r w:rsidR="00001745">
        <w:rPr>
          <w:color w:val="000000" w:themeColor="text1"/>
        </w:rPr>
        <w:t>by generations</w:t>
      </w:r>
      <w:r w:rsidR="00C16109">
        <w:rPr>
          <w:color w:val="000000" w:themeColor="text1"/>
        </w:rPr>
        <w:t xml:space="preserve"> to come. Not EDM or</w:t>
      </w:r>
      <w:r w:rsidR="00001745">
        <w:rPr>
          <w:color w:val="000000" w:themeColor="text1"/>
        </w:rPr>
        <w:t xml:space="preserve"> </w:t>
      </w:r>
      <w:r w:rsidR="00F1238A">
        <w:rPr>
          <w:color w:val="000000" w:themeColor="text1"/>
        </w:rPr>
        <w:t>Meghan T</w:t>
      </w:r>
      <w:r w:rsidR="00F1238A" w:rsidRPr="00F1238A">
        <w:rPr>
          <w:color w:val="000000" w:themeColor="text1"/>
        </w:rPr>
        <w:t>rainor</w:t>
      </w:r>
      <w:r w:rsidR="00001745">
        <w:rPr>
          <w:color w:val="000000" w:themeColor="text1"/>
        </w:rPr>
        <w:t>: b</w:t>
      </w:r>
      <w:r w:rsidR="00C16109">
        <w:rPr>
          <w:color w:val="000000" w:themeColor="text1"/>
        </w:rPr>
        <w:t>listering, energetic,</w:t>
      </w:r>
      <w:r w:rsidR="00001745">
        <w:rPr>
          <w:color w:val="000000" w:themeColor="text1"/>
        </w:rPr>
        <w:t xml:space="preserve"> alternative music</w:t>
      </w:r>
      <w:r w:rsidR="00334C97">
        <w:rPr>
          <w:color w:val="000000" w:themeColor="text1"/>
        </w:rPr>
        <w:t>, bubbling to the surface from a vibrant</w:t>
      </w:r>
      <w:r w:rsidR="00001745">
        <w:rPr>
          <w:color w:val="000000" w:themeColor="text1"/>
        </w:rPr>
        <w:t xml:space="preserve"> underground</w:t>
      </w:r>
      <w:r w:rsidR="00C16109">
        <w:rPr>
          <w:color w:val="000000" w:themeColor="text1"/>
        </w:rPr>
        <w:t xml:space="preserve">. </w:t>
      </w:r>
      <w:r w:rsidR="00AC3118">
        <w:rPr>
          <w:color w:val="000000" w:themeColor="text1"/>
        </w:rPr>
        <w:t xml:space="preserve">Cooper and Corgan need to dig a little deeper. </w:t>
      </w:r>
      <w:r w:rsidR="00001745">
        <w:rPr>
          <w:color w:val="000000" w:themeColor="text1"/>
        </w:rPr>
        <w:t xml:space="preserve">METZ are the </w:t>
      </w:r>
      <w:r w:rsidR="00BD1BE0">
        <w:rPr>
          <w:color w:val="000000" w:themeColor="text1"/>
        </w:rPr>
        <w:t>future of rock.</w:t>
      </w:r>
    </w:p>
    <w:p w:rsidR="00813AB6" w:rsidRPr="00F17077" w:rsidRDefault="00813AB6" w:rsidP="0052693B">
      <w:pPr>
        <w:pStyle w:val="ListParagraph"/>
        <w:ind w:left="1080"/>
        <w:rPr>
          <w:color w:val="000000" w:themeColor="text1"/>
        </w:rPr>
      </w:pPr>
      <w:bookmarkStart w:id="0" w:name="_GoBack"/>
      <w:bookmarkEnd w:id="0"/>
    </w:p>
    <w:sectPr w:rsidR="00813AB6" w:rsidRPr="00F170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111" w:rsidRDefault="00372111" w:rsidP="00DA0254">
      <w:pPr>
        <w:spacing w:after="0" w:line="240" w:lineRule="auto"/>
      </w:pPr>
      <w:r>
        <w:separator/>
      </w:r>
    </w:p>
  </w:endnote>
  <w:endnote w:type="continuationSeparator" w:id="0">
    <w:p w:rsidR="00372111" w:rsidRDefault="00372111" w:rsidP="00DA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111" w:rsidRDefault="00372111" w:rsidP="00DA0254">
      <w:pPr>
        <w:spacing w:after="0" w:line="240" w:lineRule="auto"/>
      </w:pPr>
      <w:r>
        <w:separator/>
      </w:r>
    </w:p>
  </w:footnote>
  <w:footnote w:type="continuationSeparator" w:id="0">
    <w:p w:rsidR="00372111" w:rsidRDefault="00372111" w:rsidP="00DA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694"/>
    <w:multiLevelType w:val="hybridMultilevel"/>
    <w:tmpl w:val="D7B49E26"/>
    <w:lvl w:ilvl="0" w:tplc="D4BA88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216537"/>
    <w:multiLevelType w:val="hybridMultilevel"/>
    <w:tmpl w:val="7242A7FA"/>
    <w:lvl w:ilvl="0" w:tplc="C17077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42331"/>
    <w:multiLevelType w:val="hybridMultilevel"/>
    <w:tmpl w:val="ED7C4CD4"/>
    <w:lvl w:ilvl="0" w:tplc="24867758">
      <w:start w:val="201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411B27"/>
    <w:multiLevelType w:val="hybridMultilevel"/>
    <w:tmpl w:val="87322360"/>
    <w:lvl w:ilvl="0" w:tplc="410E138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4D18B1"/>
    <w:multiLevelType w:val="hybridMultilevel"/>
    <w:tmpl w:val="3EA6C5EA"/>
    <w:lvl w:ilvl="0" w:tplc="1F683A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1745"/>
    <w:rsid w:val="00007300"/>
    <w:rsid w:val="00010618"/>
    <w:rsid w:val="000142CA"/>
    <w:rsid w:val="00015107"/>
    <w:rsid w:val="00022856"/>
    <w:rsid w:val="0002412A"/>
    <w:rsid w:val="00024BF6"/>
    <w:rsid w:val="00025F3F"/>
    <w:rsid w:val="00031418"/>
    <w:rsid w:val="000419BE"/>
    <w:rsid w:val="000627DC"/>
    <w:rsid w:val="00071FD7"/>
    <w:rsid w:val="00075F4F"/>
    <w:rsid w:val="00077553"/>
    <w:rsid w:val="00077C68"/>
    <w:rsid w:val="0008070F"/>
    <w:rsid w:val="000807BB"/>
    <w:rsid w:val="000920E7"/>
    <w:rsid w:val="00092710"/>
    <w:rsid w:val="0009338A"/>
    <w:rsid w:val="000937E2"/>
    <w:rsid w:val="000A38B2"/>
    <w:rsid w:val="000A523C"/>
    <w:rsid w:val="000A689B"/>
    <w:rsid w:val="000B0519"/>
    <w:rsid w:val="000B5206"/>
    <w:rsid w:val="000B5302"/>
    <w:rsid w:val="000C0E83"/>
    <w:rsid w:val="000C72B5"/>
    <w:rsid w:val="000D2979"/>
    <w:rsid w:val="000D54AA"/>
    <w:rsid w:val="000E45A9"/>
    <w:rsid w:val="000E763F"/>
    <w:rsid w:val="001005AD"/>
    <w:rsid w:val="00106937"/>
    <w:rsid w:val="0011355A"/>
    <w:rsid w:val="00113F4F"/>
    <w:rsid w:val="001165E8"/>
    <w:rsid w:val="00120B70"/>
    <w:rsid w:val="0012222B"/>
    <w:rsid w:val="001433C6"/>
    <w:rsid w:val="0014374A"/>
    <w:rsid w:val="00150ABD"/>
    <w:rsid w:val="00153602"/>
    <w:rsid w:val="001611FE"/>
    <w:rsid w:val="001628AA"/>
    <w:rsid w:val="001676EE"/>
    <w:rsid w:val="00182EB3"/>
    <w:rsid w:val="001903E8"/>
    <w:rsid w:val="001A1868"/>
    <w:rsid w:val="001A232A"/>
    <w:rsid w:val="001A3113"/>
    <w:rsid w:val="001A3C21"/>
    <w:rsid w:val="001A4E54"/>
    <w:rsid w:val="001A718A"/>
    <w:rsid w:val="001B0DC4"/>
    <w:rsid w:val="001B1772"/>
    <w:rsid w:val="001C74AA"/>
    <w:rsid w:val="001D5DCF"/>
    <w:rsid w:val="001D67A3"/>
    <w:rsid w:val="001D6D09"/>
    <w:rsid w:val="001D6E9E"/>
    <w:rsid w:val="001D7F77"/>
    <w:rsid w:val="001E70B9"/>
    <w:rsid w:val="00200DF7"/>
    <w:rsid w:val="00205104"/>
    <w:rsid w:val="00212EB9"/>
    <w:rsid w:val="0021640C"/>
    <w:rsid w:val="00221183"/>
    <w:rsid w:val="00222F36"/>
    <w:rsid w:val="002236AA"/>
    <w:rsid w:val="00233318"/>
    <w:rsid w:val="002339F7"/>
    <w:rsid w:val="002344CA"/>
    <w:rsid w:val="00234741"/>
    <w:rsid w:val="002401E1"/>
    <w:rsid w:val="00255B07"/>
    <w:rsid w:val="00261478"/>
    <w:rsid w:val="00261BFF"/>
    <w:rsid w:val="0026634C"/>
    <w:rsid w:val="002664D3"/>
    <w:rsid w:val="002707C9"/>
    <w:rsid w:val="0027604F"/>
    <w:rsid w:val="00276B50"/>
    <w:rsid w:val="002B046B"/>
    <w:rsid w:val="002B0E70"/>
    <w:rsid w:val="002C0D0D"/>
    <w:rsid w:val="002C1EC0"/>
    <w:rsid w:val="002C34AF"/>
    <w:rsid w:val="002C62EA"/>
    <w:rsid w:val="002C6FD8"/>
    <w:rsid w:val="002D5AF4"/>
    <w:rsid w:val="002E2015"/>
    <w:rsid w:val="002E2A44"/>
    <w:rsid w:val="002E49A2"/>
    <w:rsid w:val="002F13DA"/>
    <w:rsid w:val="002F437D"/>
    <w:rsid w:val="002F5941"/>
    <w:rsid w:val="00300493"/>
    <w:rsid w:val="003037ED"/>
    <w:rsid w:val="00311662"/>
    <w:rsid w:val="00317EE9"/>
    <w:rsid w:val="003238B3"/>
    <w:rsid w:val="00332957"/>
    <w:rsid w:val="00333258"/>
    <w:rsid w:val="00334C97"/>
    <w:rsid w:val="00341677"/>
    <w:rsid w:val="003434EF"/>
    <w:rsid w:val="003455DE"/>
    <w:rsid w:val="00355DF2"/>
    <w:rsid w:val="00372111"/>
    <w:rsid w:val="00373E97"/>
    <w:rsid w:val="00377F4A"/>
    <w:rsid w:val="0038534A"/>
    <w:rsid w:val="00386C68"/>
    <w:rsid w:val="00392E5A"/>
    <w:rsid w:val="003A14DC"/>
    <w:rsid w:val="003A60F4"/>
    <w:rsid w:val="003B6DEC"/>
    <w:rsid w:val="003D4774"/>
    <w:rsid w:val="003D4E66"/>
    <w:rsid w:val="003E15FD"/>
    <w:rsid w:val="003E7124"/>
    <w:rsid w:val="003F0933"/>
    <w:rsid w:val="003F1716"/>
    <w:rsid w:val="00403A9E"/>
    <w:rsid w:val="00403B1E"/>
    <w:rsid w:val="00405009"/>
    <w:rsid w:val="00412759"/>
    <w:rsid w:val="0041391A"/>
    <w:rsid w:val="00414050"/>
    <w:rsid w:val="004257B7"/>
    <w:rsid w:val="004327E1"/>
    <w:rsid w:val="0043296D"/>
    <w:rsid w:val="004342A6"/>
    <w:rsid w:val="00436F56"/>
    <w:rsid w:val="00443ABF"/>
    <w:rsid w:val="0044459D"/>
    <w:rsid w:val="00450CCE"/>
    <w:rsid w:val="00455A98"/>
    <w:rsid w:val="00473581"/>
    <w:rsid w:val="00481CA1"/>
    <w:rsid w:val="00484B05"/>
    <w:rsid w:val="00495B15"/>
    <w:rsid w:val="004A0AEB"/>
    <w:rsid w:val="004A2111"/>
    <w:rsid w:val="004A5860"/>
    <w:rsid w:val="004B2DE6"/>
    <w:rsid w:val="004B4BE5"/>
    <w:rsid w:val="004B4FF5"/>
    <w:rsid w:val="004C1395"/>
    <w:rsid w:val="004D2868"/>
    <w:rsid w:val="004D727D"/>
    <w:rsid w:val="004E1BCF"/>
    <w:rsid w:val="004E2EC4"/>
    <w:rsid w:val="004E3507"/>
    <w:rsid w:val="004E3824"/>
    <w:rsid w:val="004E3C4E"/>
    <w:rsid w:val="0050248B"/>
    <w:rsid w:val="00504A4A"/>
    <w:rsid w:val="005067A6"/>
    <w:rsid w:val="005133DE"/>
    <w:rsid w:val="00516368"/>
    <w:rsid w:val="005204DB"/>
    <w:rsid w:val="0052693B"/>
    <w:rsid w:val="00533B56"/>
    <w:rsid w:val="0053633A"/>
    <w:rsid w:val="005377DD"/>
    <w:rsid w:val="00540A08"/>
    <w:rsid w:val="005425EA"/>
    <w:rsid w:val="005431C8"/>
    <w:rsid w:val="005474F1"/>
    <w:rsid w:val="00550C6F"/>
    <w:rsid w:val="005536F0"/>
    <w:rsid w:val="00554540"/>
    <w:rsid w:val="00560A3A"/>
    <w:rsid w:val="00560B59"/>
    <w:rsid w:val="00564A2A"/>
    <w:rsid w:val="00570877"/>
    <w:rsid w:val="00571910"/>
    <w:rsid w:val="005770AF"/>
    <w:rsid w:val="00577E73"/>
    <w:rsid w:val="005848B2"/>
    <w:rsid w:val="00585189"/>
    <w:rsid w:val="005918FB"/>
    <w:rsid w:val="00591AE5"/>
    <w:rsid w:val="00593EA0"/>
    <w:rsid w:val="00594B0B"/>
    <w:rsid w:val="005A115C"/>
    <w:rsid w:val="005B220F"/>
    <w:rsid w:val="005B6F03"/>
    <w:rsid w:val="005C3E75"/>
    <w:rsid w:val="005C6D3F"/>
    <w:rsid w:val="005C778D"/>
    <w:rsid w:val="005D35E4"/>
    <w:rsid w:val="005D7A9E"/>
    <w:rsid w:val="005F312D"/>
    <w:rsid w:val="005F38FD"/>
    <w:rsid w:val="00606D9F"/>
    <w:rsid w:val="00607660"/>
    <w:rsid w:val="00607994"/>
    <w:rsid w:val="00613988"/>
    <w:rsid w:val="00620721"/>
    <w:rsid w:val="00632487"/>
    <w:rsid w:val="00634777"/>
    <w:rsid w:val="00636469"/>
    <w:rsid w:val="00637BFB"/>
    <w:rsid w:val="006414B6"/>
    <w:rsid w:val="00644111"/>
    <w:rsid w:val="00646617"/>
    <w:rsid w:val="00656CEC"/>
    <w:rsid w:val="00666DC9"/>
    <w:rsid w:val="006800B8"/>
    <w:rsid w:val="00686DFF"/>
    <w:rsid w:val="0069230B"/>
    <w:rsid w:val="006A2C7C"/>
    <w:rsid w:val="006A551A"/>
    <w:rsid w:val="006B0529"/>
    <w:rsid w:val="006B23C0"/>
    <w:rsid w:val="006B3C46"/>
    <w:rsid w:val="006B705D"/>
    <w:rsid w:val="006C60CC"/>
    <w:rsid w:val="006C6820"/>
    <w:rsid w:val="006D2A1F"/>
    <w:rsid w:val="006D3DE7"/>
    <w:rsid w:val="006F3F8E"/>
    <w:rsid w:val="006F49B9"/>
    <w:rsid w:val="006F7609"/>
    <w:rsid w:val="00702C9F"/>
    <w:rsid w:val="0070454B"/>
    <w:rsid w:val="00704C16"/>
    <w:rsid w:val="00710057"/>
    <w:rsid w:val="007108E7"/>
    <w:rsid w:val="007129F1"/>
    <w:rsid w:val="00712D87"/>
    <w:rsid w:val="00714804"/>
    <w:rsid w:val="00715451"/>
    <w:rsid w:val="00724510"/>
    <w:rsid w:val="00741D33"/>
    <w:rsid w:val="00745000"/>
    <w:rsid w:val="007468D0"/>
    <w:rsid w:val="007614EB"/>
    <w:rsid w:val="00766CFF"/>
    <w:rsid w:val="00771C85"/>
    <w:rsid w:val="0077230B"/>
    <w:rsid w:val="00773103"/>
    <w:rsid w:val="007775EE"/>
    <w:rsid w:val="007912F0"/>
    <w:rsid w:val="007915C6"/>
    <w:rsid w:val="00793839"/>
    <w:rsid w:val="00793A02"/>
    <w:rsid w:val="007966DA"/>
    <w:rsid w:val="007A0398"/>
    <w:rsid w:val="007A076F"/>
    <w:rsid w:val="007A5B15"/>
    <w:rsid w:val="007B383C"/>
    <w:rsid w:val="007B4805"/>
    <w:rsid w:val="007B4D5C"/>
    <w:rsid w:val="007C1D6F"/>
    <w:rsid w:val="007C6E18"/>
    <w:rsid w:val="007C78FA"/>
    <w:rsid w:val="007D796E"/>
    <w:rsid w:val="007E4F4A"/>
    <w:rsid w:val="007E566F"/>
    <w:rsid w:val="007E57CC"/>
    <w:rsid w:val="00802896"/>
    <w:rsid w:val="00802B31"/>
    <w:rsid w:val="00804DA7"/>
    <w:rsid w:val="00807601"/>
    <w:rsid w:val="00810D82"/>
    <w:rsid w:val="008116AB"/>
    <w:rsid w:val="00813AB6"/>
    <w:rsid w:val="008250E2"/>
    <w:rsid w:val="0083528C"/>
    <w:rsid w:val="00835825"/>
    <w:rsid w:val="00835DD7"/>
    <w:rsid w:val="0083607A"/>
    <w:rsid w:val="00845697"/>
    <w:rsid w:val="008477E0"/>
    <w:rsid w:val="008540E6"/>
    <w:rsid w:val="008549AD"/>
    <w:rsid w:val="0086316B"/>
    <w:rsid w:val="00871538"/>
    <w:rsid w:val="0087194C"/>
    <w:rsid w:val="008745AF"/>
    <w:rsid w:val="00880E29"/>
    <w:rsid w:val="00881BBA"/>
    <w:rsid w:val="00890A72"/>
    <w:rsid w:val="00892BEF"/>
    <w:rsid w:val="008A206E"/>
    <w:rsid w:val="008A2CDA"/>
    <w:rsid w:val="008A5132"/>
    <w:rsid w:val="008A60EF"/>
    <w:rsid w:val="008A6EC4"/>
    <w:rsid w:val="008A77AB"/>
    <w:rsid w:val="008B6C69"/>
    <w:rsid w:val="008C1044"/>
    <w:rsid w:val="008C36F6"/>
    <w:rsid w:val="008C6062"/>
    <w:rsid w:val="008C663F"/>
    <w:rsid w:val="008C7A8A"/>
    <w:rsid w:val="008D256D"/>
    <w:rsid w:val="008D6460"/>
    <w:rsid w:val="008E2986"/>
    <w:rsid w:val="008F0D77"/>
    <w:rsid w:val="009068A5"/>
    <w:rsid w:val="00916790"/>
    <w:rsid w:val="00921A28"/>
    <w:rsid w:val="00925776"/>
    <w:rsid w:val="00927A75"/>
    <w:rsid w:val="0093780F"/>
    <w:rsid w:val="00942629"/>
    <w:rsid w:val="00944B62"/>
    <w:rsid w:val="00951ABD"/>
    <w:rsid w:val="00953278"/>
    <w:rsid w:val="009568C6"/>
    <w:rsid w:val="0095793B"/>
    <w:rsid w:val="00963944"/>
    <w:rsid w:val="00964B11"/>
    <w:rsid w:val="00980228"/>
    <w:rsid w:val="0098203C"/>
    <w:rsid w:val="0098471C"/>
    <w:rsid w:val="00987D9F"/>
    <w:rsid w:val="00990022"/>
    <w:rsid w:val="009914BA"/>
    <w:rsid w:val="00994386"/>
    <w:rsid w:val="00994B82"/>
    <w:rsid w:val="0099659B"/>
    <w:rsid w:val="009A13A9"/>
    <w:rsid w:val="009A65FE"/>
    <w:rsid w:val="009A6CDC"/>
    <w:rsid w:val="009B0E2C"/>
    <w:rsid w:val="009B1D2A"/>
    <w:rsid w:val="009C22DC"/>
    <w:rsid w:val="009C4032"/>
    <w:rsid w:val="009C69EC"/>
    <w:rsid w:val="009D250D"/>
    <w:rsid w:val="009D3BC8"/>
    <w:rsid w:val="009D48A5"/>
    <w:rsid w:val="009D5B08"/>
    <w:rsid w:val="009D699E"/>
    <w:rsid w:val="009E677E"/>
    <w:rsid w:val="009F25AC"/>
    <w:rsid w:val="009F55A7"/>
    <w:rsid w:val="00A02F0F"/>
    <w:rsid w:val="00A037A7"/>
    <w:rsid w:val="00A0611B"/>
    <w:rsid w:val="00A073CE"/>
    <w:rsid w:val="00A20591"/>
    <w:rsid w:val="00A26D66"/>
    <w:rsid w:val="00A42DA9"/>
    <w:rsid w:val="00A44FFA"/>
    <w:rsid w:val="00A47C8D"/>
    <w:rsid w:val="00A60AE7"/>
    <w:rsid w:val="00A63E22"/>
    <w:rsid w:val="00A741BC"/>
    <w:rsid w:val="00A826F0"/>
    <w:rsid w:val="00A911F5"/>
    <w:rsid w:val="00A93DFF"/>
    <w:rsid w:val="00AA3420"/>
    <w:rsid w:val="00AA63D3"/>
    <w:rsid w:val="00AA6FA1"/>
    <w:rsid w:val="00AB14EB"/>
    <w:rsid w:val="00AB22A5"/>
    <w:rsid w:val="00AB47CD"/>
    <w:rsid w:val="00AB702E"/>
    <w:rsid w:val="00AB7DD4"/>
    <w:rsid w:val="00AC270E"/>
    <w:rsid w:val="00AC3118"/>
    <w:rsid w:val="00AC44EE"/>
    <w:rsid w:val="00AD5491"/>
    <w:rsid w:val="00AE278E"/>
    <w:rsid w:val="00AF3A88"/>
    <w:rsid w:val="00B10BB2"/>
    <w:rsid w:val="00B12334"/>
    <w:rsid w:val="00B13150"/>
    <w:rsid w:val="00B14662"/>
    <w:rsid w:val="00B200CD"/>
    <w:rsid w:val="00B21BF2"/>
    <w:rsid w:val="00B22D98"/>
    <w:rsid w:val="00B249D5"/>
    <w:rsid w:val="00B24D72"/>
    <w:rsid w:val="00B33E1F"/>
    <w:rsid w:val="00B3745C"/>
    <w:rsid w:val="00B44123"/>
    <w:rsid w:val="00B45627"/>
    <w:rsid w:val="00B51A68"/>
    <w:rsid w:val="00B52E0E"/>
    <w:rsid w:val="00B540E9"/>
    <w:rsid w:val="00B552E7"/>
    <w:rsid w:val="00B57270"/>
    <w:rsid w:val="00B612B0"/>
    <w:rsid w:val="00B62BEB"/>
    <w:rsid w:val="00B67CB1"/>
    <w:rsid w:val="00B700E0"/>
    <w:rsid w:val="00B75F0C"/>
    <w:rsid w:val="00B776E8"/>
    <w:rsid w:val="00B80E58"/>
    <w:rsid w:val="00B81695"/>
    <w:rsid w:val="00B86A6A"/>
    <w:rsid w:val="00B95829"/>
    <w:rsid w:val="00B97396"/>
    <w:rsid w:val="00BA166D"/>
    <w:rsid w:val="00BA51CB"/>
    <w:rsid w:val="00BA65B0"/>
    <w:rsid w:val="00BB487F"/>
    <w:rsid w:val="00BB4E98"/>
    <w:rsid w:val="00BB6AE0"/>
    <w:rsid w:val="00BC508E"/>
    <w:rsid w:val="00BC7773"/>
    <w:rsid w:val="00BD1BE0"/>
    <w:rsid w:val="00BE0497"/>
    <w:rsid w:val="00BE322F"/>
    <w:rsid w:val="00BE59AD"/>
    <w:rsid w:val="00BF21E5"/>
    <w:rsid w:val="00C05214"/>
    <w:rsid w:val="00C1227B"/>
    <w:rsid w:val="00C1236C"/>
    <w:rsid w:val="00C155C1"/>
    <w:rsid w:val="00C15D4C"/>
    <w:rsid w:val="00C16109"/>
    <w:rsid w:val="00C20266"/>
    <w:rsid w:val="00C36C7D"/>
    <w:rsid w:val="00C3730D"/>
    <w:rsid w:val="00C42454"/>
    <w:rsid w:val="00C52C9D"/>
    <w:rsid w:val="00C609C1"/>
    <w:rsid w:val="00C62701"/>
    <w:rsid w:val="00C70FBB"/>
    <w:rsid w:val="00C71390"/>
    <w:rsid w:val="00C716DD"/>
    <w:rsid w:val="00C75501"/>
    <w:rsid w:val="00C7732C"/>
    <w:rsid w:val="00C82EC5"/>
    <w:rsid w:val="00C92A97"/>
    <w:rsid w:val="00C93F55"/>
    <w:rsid w:val="00C9521C"/>
    <w:rsid w:val="00CA44BF"/>
    <w:rsid w:val="00CA4DEF"/>
    <w:rsid w:val="00CB2220"/>
    <w:rsid w:val="00CB2F4E"/>
    <w:rsid w:val="00CB4ACA"/>
    <w:rsid w:val="00CB549F"/>
    <w:rsid w:val="00CB6F90"/>
    <w:rsid w:val="00CB761B"/>
    <w:rsid w:val="00CC01DF"/>
    <w:rsid w:val="00CD37E7"/>
    <w:rsid w:val="00CD4B02"/>
    <w:rsid w:val="00CE008A"/>
    <w:rsid w:val="00CE0BEF"/>
    <w:rsid w:val="00CE29DA"/>
    <w:rsid w:val="00CF31A2"/>
    <w:rsid w:val="00D027FA"/>
    <w:rsid w:val="00D12ADC"/>
    <w:rsid w:val="00D23149"/>
    <w:rsid w:val="00D256F1"/>
    <w:rsid w:val="00D2770D"/>
    <w:rsid w:val="00D30BAD"/>
    <w:rsid w:val="00D31203"/>
    <w:rsid w:val="00D322B1"/>
    <w:rsid w:val="00D34452"/>
    <w:rsid w:val="00D3578E"/>
    <w:rsid w:val="00D36F62"/>
    <w:rsid w:val="00D409A5"/>
    <w:rsid w:val="00D46CC2"/>
    <w:rsid w:val="00D54E3D"/>
    <w:rsid w:val="00D55C07"/>
    <w:rsid w:val="00D64B5E"/>
    <w:rsid w:val="00D6592E"/>
    <w:rsid w:val="00D66BE1"/>
    <w:rsid w:val="00D7085A"/>
    <w:rsid w:val="00D7250B"/>
    <w:rsid w:val="00D81ABA"/>
    <w:rsid w:val="00D86197"/>
    <w:rsid w:val="00D93288"/>
    <w:rsid w:val="00DA0254"/>
    <w:rsid w:val="00DA10FA"/>
    <w:rsid w:val="00DA2E5A"/>
    <w:rsid w:val="00DA3960"/>
    <w:rsid w:val="00DA6244"/>
    <w:rsid w:val="00DB31BB"/>
    <w:rsid w:val="00DC028B"/>
    <w:rsid w:val="00DC09CA"/>
    <w:rsid w:val="00DC28C1"/>
    <w:rsid w:val="00DC4674"/>
    <w:rsid w:val="00DC487D"/>
    <w:rsid w:val="00DC502E"/>
    <w:rsid w:val="00DC59BC"/>
    <w:rsid w:val="00DC6DC5"/>
    <w:rsid w:val="00DD66FE"/>
    <w:rsid w:val="00DD7887"/>
    <w:rsid w:val="00DE00CB"/>
    <w:rsid w:val="00DE0AEC"/>
    <w:rsid w:val="00DE1F84"/>
    <w:rsid w:val="00DE5785"/>
    <w:rsid w:val="00DE759D"/>
    <w:rsid w:val="00DF0F89"/>
    <w:rsid w:val="00DF0FC2"/>
    <w:rsid w:val="00DF16C6"/>
    <w:rsid w:val="00DF2B24"/>
    <w:rsid w:val="00DF4495"/>
    <w:rsid w:val="00E232E3"/>
    <w:rsid w:val="00E24A27"/>
    <w:rsid w:val="00E311FE"/>
    <w:rsid w:val="00E42385"/>
    <w:rsid w:val="00E500F7"/>
    <w:rsid w:val="00E515C7"/>
    <w:rsid w:val="00E53FDB"/>
    <w:rsid w:val="00E618AD"/>
    <w:rsid w:val="00E6202D"/>
    <w:rsid w:val="00E62A35"/>
    <w:rsid w:val="00E6421B"/>
    <w:rsid w:val="00E74700"/>
    <w:rsid w:val="00E811C5"/>
    <w:rsid w:val="00E81E57"/>
    <w:rsid w:val="00E84703"/>
    <w:rsid w:val="00E93E59"/>
    <w:rsid w:val="00EA3082"/>
    <w:rsid w:val="00EA6949"/>
    <w:rsid w:val="00EA6CA0"/>
    <w:rsid w:val="00EC03E1"/>
    <w:rsid w:val="00ED266A"/>
    <w:rsid w:val="00ED7592"/>
    <w:rsid w:val="00EE03AA"/>
    <w:rsid w:val="00EE5D3B"/>
    <w:rsid w:val="00EE76FC"/>
    <w:rsid w:val="00EF03FF"/>
    <w:rsid w:val="00EF6757"/>
    <w:rsid w:val="00F044B9"/>
    <w:rsid w:val="00F1037B"/>
    <w:rsid w:val="00F1238A"/>
    <w:rsid w:val="00F135F3"/>
    <w:rsid w:val="00F17077"/>
    <w:rsid w:val="00F179EF"/>
    <w:rsid w:val="00F22C08"/>
    <w:rsid w:val="00F22F86"/>
    <w:rsid w:val="00F263FD"/>
    <w:rsid w:val="00F33126"/>
    <w:rsid w:val="00F340AC"/>
    <w:rsid w:val="00F37796"/>
    <w:rsid w:val="00F417CF"/>
    <w:rsid w:val="00F41B18"/>
    <w:rsid w:val="00F421AC"/>
    <w:rsid w:val="00F4392E"/>
    <w:rsid w:val="00F50473"/>
    <w:rsid w:val="00F50D59"/>
    <w:rsid w:val="00F6536D"/>
    <w:rsid w:val="00F65818"/>
    <w:rsid w:val="00F72757"/>
    <w:rsid w:val="00F745F9"/>
    <w:rsid w:val="00F9568A"/>
    <w:rsid w:val="00F979A7"/>
    <w:rsid w:val="00FA165D"/>
    <w:rsid w:val="00FA4412"/>
    <w:rsid w:val="00FB20C2"/>
    <w:rsid w:val="00FC3881"/>
    <w:rsid w:val="00FC3FBC"/>
    <w:rsid w:val="00FD2570"/>
    <w:rsid w:val="00FD7258"/>
    <w:rsid w:val="00FE13E4"/>
    <w:rsid w:val="00FE4BAC"/>
    <w:rsid w:val="00FE7362"/>
    <w:rsid w:val="00FE7A36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FF281"/>
  <w15:docId w15:val="{DEE27E39-CDB3-4F66-A7B9-FE28A672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179E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254"/>
  </w:style>
  <w:style w:type="paragraph" w:styleId="Footer">
    <w:name w:val="footer"/>
    <w:basedOn w:val="Normal"/>
    <w:link w:val="Foot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C0C8-C092-470E-A38C-194B4B70C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36</cp:revision>
  <dcterms:created xsi:type="dcterms:W3CDTF">2015-04-25T02:12:00Z</dcterms:created>
  <dcterms:modified xsi:type="dcterms:W3CDTF">2026-06-09T06:27:00Z</dcterms:modified>
</cp:coreProperties>
</file>